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88" w:rsidRPr="00297722" w:rsidRDefault="00297722" w:rsidP="00297722">
      <w:pPr>
        <w:rPr>
          <w:rFonts w:ascii="Verdana" w:hAnsi="Verdana"/>
        </w:rPr>
      </w:pPr>
      <w:r w:rsidRPr="00297722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5246" w:rsidTr="009D5246">
        <w:trPr>
          <w:trHeight w:val="1275"/>
        </w:trPr>
        <w:tc>
          <w:tcPr>
            <w:tcW w:w="9062" w:type="dxa"/>
            <w:gridSpan w:val="4"/>
          </w:tcPr>
          <w:p w:rsidR="009D5246" w:rsidRPr="007536DD" w:rsidRDefault="009D5246">
            <w:pPr>
              <w:rPr>
                <w:rFonts w:ascii="Verdana" w:hAnsi="Verdana"/>
                <w:b/>
                <w:i/>
                <w:color w:val="A5A5A5" w:themeColor="accent3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9D5246" w:rsidRPr="007536DD" w:rsidRDefault="009D5246" w:rsidP="00C4425A">
            <w:pPr>
              <w:jc w:val="center"/>
              <w:rPr>
                <w:rFonts w:ascii="Verdana" w:hAnsi="Verdana"/>
                <w:b/>
                <w:i/>
                <w:u w:val="single"/>
              </w:rPr>
            </w:pPr>
            <w:r w:rsidRPr="007536DD">
              <w:rPr>
                <w:rFonts w:ascii="Verdana" w:hAnsi="Verdana"/>
                <w:b/>
                <w:i/>
                <w:u w:val="single"/>
              </w:rPr>
              <w:t>ГРАФИК НА ЗАСЕДАНИЯТА НА ОБЛАСТНАТА КОМИСИЯ ПО БЕЗОПАСНОСТ НА ДВИЖЕНИТО ПО ПЪТИЩАТА НА ОБЛАСТ ПЕРНИК ЗА 202</w:t>
            </w:r>
            <w:r w:rsidR="00C4425A">
              <w:rPr>
                <w:rFonts w:ascii="Verdana" w:hAnsi="Verdana"/>
                <w:b/>
                <w:i/>
                <w:u w:val="single"/>
              </w:rPr>
              <w:t>4</w:t>
            </w:r>
            <w:r w:rsidRPr="007536DD">
              <w:rPr>
                <w:rFonts w:ascii="Verdana" w:hAnsi="Verdana"/>
                <w:b/>
                <w:i/>
                <w:u w:val="single"/>
              </w:rPr>
              <w:t>Г.</w:t>
            </w:r>
          </w:p>
        </w:tc>
      </w:tr>
      <w:tr w:rsidR="008A2071" w:rsidTr="008A2071">
        <w:tc>
          <w:tcPr>
            <w:tcW w:w="2265" w:type="dxa"/>
          </w:tcPr>
          <w:p w:rsidR="008A2071" w:rsidRPr="007536DD" w:rsidRDefault="009D5246">
            <w:pPr>
              <w:rPr>
                <w:b/>
              </w:rPr>
            </w:pPr>
            <w:r w:rsidRPr="007536DD">
              <w:rPr>
                <w:b/>
              </w:rPr>
              <w:t>1-ВО ТРИМЕСЕЧИЕ</w:t>
            </w:r>
          </w:p>
        </w:tc>
        <w:tc>
          <w:tcPr>
            <w:tcW w:w="2265" w:type="dxa"/>
          </w:tcPr>
          <w:p w:rsidR="008A2071" w:rsidRPr="007536DD" w:rsidRDefault="009D5246">
            <w:pPr>
              <w:rPr>
                <w:b/>
              </w:rPr>
            </w:pPr>
            <w:r w:rsidRPr="007536DD">
              <w:rPr>
                <w:b/>
              </w:rPr>
              <w:t>2-РО ТРИМЕСЕЧИЕ</w:t>
            </w:r>
          </w:p>
        </w:tc>
        <w:tc>
          <w:tcPr>
            <w:tcW w:w="2266" w:type="dxa"/>
          </w:tcPr>
          <w:p w:rsidR="008A2071" w:rsidRPr="007536DD" w:rsidRDefault="009D5246">
            <w:pPr>
              <w:rPr>
                <w:b/>
              </w:rPr>
            </w:pPr>
            <w:r w:rsidRPr="007536DD">
              <w:rPr>
                <w:b/>
              </w:rPr>
              <w:t>3-ТО ТРИМЕСЕЧИЕ</w:t>
            </w:r>
          </w:p>
        </w:tc>
        <w:tc>
          <w:tcPr>
            <w:tcW w:w="2266" w:type="dxa"/>
          </w:tcPr>
          <w:p w:rsidR="008A2071" w:rsidRPr="007536DD" w:rsidRDefault="009D5246">
            <w:pPr>
              <w:rPr>
                <w:b/>
              </w:rPr>
            </w:pPr>
            <w:r w:rsidRPr="007536DD">
              <w:rPr>
                <w:b/>
              </w:rPr>
              <w:t>4-ТО ТРИМЕСЕЧИЕ</w:t>
            </w:r>
          </w:p>
        </w:tc>
      </w:tr>
      <w:tr w:rsidR="008A2071" w:rsidTr="007536DD">
        <w:trPr>
          <w:trHeight w:val="538"/>
        </w:trPr>
        <w:tc>
          <w:tcPr>
            <w:tcW w:w="2265" w:type="dxa"/>
          </w:tcPr>
          <w:p w:rsidR="008A2071" w:rsidRDefault="007536DD" w:rsidP="007536DD">
            <w:pPr>
              <w:jc w:val="center"/>
            </w:pPr>
            <w:r>
              <w:t>МАРТ</w:t>
            </w:r>
          </w:p>
        </w:tc>
        <w:tc>
          <w:tcPr>
            <w:tcW w:w="2265" w:type="dxa"/>
          </w:tcPr>
          <w:p w:rsidR="008A2071" w:rsidRDefault="00D9245C" w:rsidP="007536DD">
            <w:pPr>
              <w:jc w:val="center"/>
            </w:pPr>
            <w:r>
              <w:t>ЮН</w:t>
            </w:r>
            <w:r w:rsidR="007536DD">
              <w:t>И</w:t>
            </w:r>
          </w:p>
        </w:tc>
        <w:tc>
          <w:tcPr>
            <w:tcW w:w="2266" w:type="dxa"/>
          </w:tcPr>
          <w:p w:rsidR="008A2071" w:rsidRDefault="007536DD" w:rsidP="007536DD">
            <w:pPr>
              <w:jc w:val="center"/>
            </w:pPr>
            <w:r>
              <w:t>СЕПТЕМВРИ</w:t>
            </w:r>
          </w:p>
        </w:tc>
        <w:tc>
          <w:tcPr>
            <w:tcW w:w="2266" w:type="dxa"/>
          </w:tcPr>
          <w:p w:rsidR="008A2071" w:rsidRDefault="007536DD" w:rsidP="007536DD">
            <w:pPr>
              <w:jc w:val="center"/>
            </w:pPr>
            <w:r>
              <w:t>ДЕКЕМВРИ</w:t>
            </w:r>
          </w:p>
        </w:tc>
      </w:tr>
    </w:tbl>
    <w:p w:rsidR="00FC5431" w:rsidRDefault="00FC5431"/>
    <w:p w:rsidR="00ED1570" w:rsidRDefault="00ED1570"/>
    <w:p w:rsidR="00ED1570" w:rsidRDefault="00ED1570"/>
    <w:p w:rsidR="00ED1570" w:rsidRPr="00B659B8" w:rsidRDefault="00ED1570" w:rsidP="00ED1570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eastAsia="Calibri"/>
          <w:b/>
          <w:i/>
        </w:rPr>
      </w:pPr>
      <w:r w:rsidRPr="00B659B8">
        <w:rPr>
          <w:rFonts w:eastAsia="Calibri"/>
          <w:b/>
          <w:i/>
        </w:rPr>
        <w:t xml:space="preserve">Забележка: </w:t>
      </w:r>
    </w:p>
    <w:p w:rsidR="00ED1570" w:rsidRDefault="00ED1570" w:rsidP="00ED1570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eastAsia="Calibri"/>
          <w:i/>
        </w:rPr>
      </w:pPr>
      <w:r w:rsidRPr="00B659B8">
        <w:rPr>
          <w:rFonts w:eastAsia="Calibri"/>
          <w:i/>
        </w:rPr>
        <w:t>Съгласно чл.</w:t>
      </w:r>
      <w:r>
        <w:rPr>
          <w:rFonts w:eastAsia="Calibri"/>
          <w:i/>
        </w:rPr>
        <w:t>6, ал.8 и ал.9 от Правилата</w:t>
      </w:r>
      <w:r w:rsidRPr="00B659B8">
        <w:rPr>
          <w:rFonts w:eastAsia="Calibri"/>
          <w:i/>
        </w:rPr>
        <w:t xml:space="preserve"> </w:t>
      </w:r>
      <w:r w:rsidRPr="007E0A33">
        <w:rPr>
          <w:rFonts w:eastAsia="Calibri"/>
          <w:i/>
        </w:rPr>
        <w:t xml:space="preserve">за </w:t>
      </w:r>
      <w:proofErr w:type="spellStart"/>
      <w:r w:rsidRPr="007E0A33">
        <w:rPr>
          <w:rFonts w:eastAsia="Calibri"/>
          <w:i/>
        </w:rPr>
        <w:t>съставa</w:t>
      </w:r>
      <w:proofErr w:type="spellEnd"/>
      <w:r w:rsidRPr="007E0A33">
        <w:rPr>
          <w:rFonts w:eastAsia="Calibri"/>
          <w:i/>
        </w:rPr>
        <w:t>, функциите, дейността и организацията на работа</w:t>
      </w:r>
      <w:r w:rsidRPr="00B659B8">
        <w:rPr>
          <w:rFonts w:eastAsia="Calibri"/>
          <w:i/>
        </w:rPr>
        <w:t xml:space="preserve"> </w:t>
      </w:r>
      <w:r>
        <w:rPr>
          <w:rFonts w:eastAsia="Calibri"/>
          <w:i/>
        </w:rPr>
        <w:t>на ОКБДП</w:t>
      </w:r>
      <w:r w:rsidRPr="00B659B8">
        <w:rPr>
          <w:rFonts w:eastAsia="Calibri"/>
          <w:i/>
        </w:rPr>
        <w:t xml:space="preserve">, при необходимост за решаване на неотложен проблем Комисията може да заседава </w:t>
      </w:r>
      <w:r>
        <w:rPr>
          <w:rFonts w:eastAsia="Calibri"/>
          <w:i/>
        </w:rPr>
        <w:t xml:space="preserve">извънредно </w:t>
      </w:r>
      <w:r w:rsidRPr="00B659B8">
        <w:rPr>
          <w:rFonts w:eastAsia="Calibri"/>
          <w:i/>
        </w:rPr>
        <w:t xml:space="preserve">извън приетия </w:t>
      </w:r>
      <w:r>
        <w:rPr>
          <w:rFonts w:eastAsia="Calibri"/>
          <w:i/>
        </w:rPr>
        <w:t xml:space="preserve">график на </w:t>
      </w:r>
      <w:r w:rsidRPr="00B659B8">
        <w:rPr>
          <w:rFonts w:eastAsia="Calibri"/>
          <w:i/>
        </w:rPr>
        <w:t xml:space="preserve"> </w:t>
      </w:r>
      <w:r>
        <w:rPr>
          <w:rFonts w:eastAsia="Calibri"/>
          <w:i/>
        </w:rPr>
        <w:t>заседанията</w:t>
      </w:r>
      <w:r w:rsidRPr="00B659B8">
        <w:rPr>
          <w:rFonts w:eastAsia="Calibri"/>
          <w:i/>
        </w:rPr>
        <w:t>.</w:t>
      </w:r>
    </w:p>
    <w:p w:rsidR="00ED1570" w:rsidRPr="00B659B8" w:rsidRDefault="00ED1570" w:rsidP="00ED1570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eastAsia="Calibri"/>
          <w:i/>
        </w:rPr>
      </w:pPr>
      <w:r w:rsidRPr="00B659B8">
        <w:rPr>
          <w:rFonts w:eastAsia="Calibri"/>
          <w:i/>
        </w:rPr>
        <w:t xml:space="preserve">В дневния ред на заседанията могат да се включват за разглеждане и други въпроси по предложения на членовете на Комисията. </w:t>
      </w:r>
    </w:p>
    <w:p w:rsidR="00ED1570" w:rsidRPr="00ED1570" w:rsidRDefault="00ED1570">
      <w:pPr>
        <w:rPr>
          <w:lang w:val="en-US"/>
        </w:rPr>
      </w:pPr>
    </w:p>
    <w:sectPr w:rsidR="00ED1570" w:rsidRPr="00ED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1"/>
    <w:rsid w:val="0000279A"/>
    <w:rsid w:val="000B0E78"/>
    <w:rsid w:val="00297722"/>
    <w:rsid w:val="003E1588"/>
    <w:rsid w:val="007536DD"/>
    <w:rsid w:val="008A2071"/>
    <w:rsid w:val="009D5246"/>
    <w:rsid w:val="00B479F3"/>
    <w:rsid w:val="00C4425A"/>
    <w:rsid w:val="00D9245C"/>
    <w:rsid w:val="00ED1570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C4D2"/>
  <w15:chartTrackingRefBased/>
  <w15:docId w15:val="{45A16090-8936-4659-882A-54D792D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вътр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Kirilova</dc:creator>
  <cp:keywords/>
  <dc:description/>
  <cp:lastModifiedBy>Diana Kirilova</cp:lastModifiedBy>
  <cp:revision>2</cp:revision>
  <dcterms:created xsi:type="dcterms:W3CDTF">2024-01-10T08:35:00Z</dcterms:created>
  <dcterms:modified xsi:type="dcterms:W3CDTF">2024-01-10T08:35:00Z</dcterms:modified>
</cp:coreProperties>
</file>